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i/>
          <w:sz w:val="20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right"/>
        <w:rPr>
          <w:rFonts w:ascii="Calibri" w:hAnsi="Calibri"/>
          <w:szCs w:val="22"/>
          <w:lang w:eastAsia="en-US"/>
        </w:rPr>
      </w:pPr>
      <w:r w:rsidRPr="00A86420">
        <w:rPr>
          <w:rFonts w:ascii="Calibri" w:hAnsi="Calibri"/>
          <w:szCs w:val="22"/>
          <w:lang w:eastAsia="en-US"/>
        </w:rPr>
        <w:t>ФБУ «</w:t>
      </w:r>
      <w:r w:rsidR="00EC31C9">
        <w:rPr>
          <w:rFonts w:ascii="Calibri" w:hAnsi="Calibri"/>
          <w:szCs w:val="22"/>
          <w:lang w:eastAsia="en-US"/>
        </w:rPr>
        <w:t>Кузбасский</w:t>
      </w:r>
      <w:bookmarkStart w:id="0" w:name="_GoBack"/>
      <w:bookmarkEnd w:id="0"/>
      <w:r w:rsidRPr="00A86420">
        <w:rPr>
          <w:rFonts w:ascii="Calibri" w:hAnsi="Calibri"/>
          <w:szCs w:val="22"/>
          <w:lang w:eastAsia="en-US"/>
        </w:rPr>
        <w:t xml:space="preserve"> ЦСМ»</w:t>
      </w:r>
    </w:p>
    <w:p w:rsidR="00A86420" w:rsidRPr="00A86420" w:rsidRDefault="00A86420" w:rsidP="00A86420">
      <w:pPr>
        <w:spacing w:before="0" w:after="0"/>
        <w:ind w:firstLine="0"/>
        <w:jc w:val="right"/>
        <w:rPr>
          <w:szCs w:val="22"/>
        </w:rPr>
      </w:pPr>
      <w:r w:rsidRPr="00A86420">
        <w:rPr>
          <w:szCs w:val="22"/>
        </w:rPr>
        <w:t>От____________________________</w:t>
      </w:r>
    </w:p>
    <w:p w:rsidR="00A86420" w:rsidRPr="00A86420" w:rsidRDefault="00A86420" w:rsidP="00A86420">
      <w:pPr>
        <w:spacing w:before="0" w:after="200" w:line="276" w:lineRule="auto"/>
        <w:ind w:firstLine="0"/>
        <w:jc w:val="right"/>
        <w:rPr>
          <w:rFonts w:ascii="Calibri" w:hAnsi="Calibri"/>
          <w:sz w:val="20"/>
          <w:szCs w:val="22"/>
          <w:lang w:eastAsia="en-US"/>
        </w:rPr>
      </w:pPr>
      <w:r w:rsidRPr="00A86420">
        <w:rPr>
          <w:i/>
          <w:sz w:val="20"/>
          <w:szCs w:val="22"/>
          <w:lang w:eastAsia="en-US"/>
        </w:rPr>
        <w:t>наименование организации, ФИО физического лица, ИП</w:t>
      </w:r>
    </w:p>
    <w:p w:rsidR="00A86420" w:rsidRPr="00A86420" w:rsidRDefault="00A86420" w:rsidP="00A86420">
      <w:pPr>
        <w:spacing w:before="0" w:after="200" w:line="276" w:lineRule="auto"/>
        <w:ind w:firstLine="0"/>
        <w:jc w:val="right"/>
        <w:rPr>
          <w:rFonts w:ascii="Calibri" w:hAnsi="Calibri"/>
          <w:sz w:val="22"/>
          <w:szCs w:val="22"/>
          <w:lang w:eastAsia="en-US"/>
        </w:rPr>
      </w:pPr>
    </w:p>
    <w:p w:rsidR="00A86420" w:rsidRPr="00A86420" w:rsidRDefault="00A86420" w:rsidP="00A86420">
      <w:pPr>
        <w:spacing w:before="0" w:after="0"/>
        <w:ind w:firstLine="0"/>
        <w:jc w:val="center"/>
        <w:rPr>
          <w:b/>
          <w:sz w:val="28"/>
          <w:szCs w:val="22"/>
        </w:rPr>
      </w:pPr>
      <w:r w:rsidRPr="00A86420">
        <w:rPr>
          <w:b/>
          <w:sz w:val="28"/>
          <w:szCs w:val="22"/>
        </w:rPr>
        <w:t>СПРАВКА</w:t>
      </w:r>
    </w:p>
    <w:p w:rsidR="00A86420" w:rsidRPr="00A86420" w:rsidRDefault="00A86420" w:rsidP="00A86420">
      <w:pPr>
        <w:spacing w:before="0" w:after="0"/>
        <w:ind w:firstLine="0"/>
        <w:jc w:val="center"/>
        <w:rPr>
          <w:b/>
          <w:sz w:val="28"/>
          <w:szCs w:val="22"/>
        </w:rPr>
      </w:pPr>
      <w:r w:rsidRPr="00A86420">
        <w:rPr>
          <w:b/>
          <w:sz w:val="28"/>
          <w:szCs w:val="22"/>
        </w:rPr>
        <w:t>об обезжиривании средств измерений</w:t>
      </w:r>
    </w:p>
    <w:p w:rsidR="00A86420" w:rsidRPr="00A86420" w:rsidRDefault="00A86420" w:rsidP="00A86420">
      <w:pPr>
        <w:spacing w:before="0" w:after="0"/>
        <w:ind w:firstLine="0"/>
        <w:jc w:val="center"/>
        <w:rPr>
          <w:b/>
          <w:sz w:val="28"/>
          <w:szCs w:val="22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>Средства измерений</w:t>
      </w:r>
      <w:r w:rsidRPr="00A86420">
        <w:rPr>
          <w:rFonts w:ascii="Calibri" w:hAnsi="Calibri"/>
          <w:sz w:val="22"/>
          <w:szCs w:val="22"/>
          <w:lang w:eastAsia="en-US"/>
        </w:rPr>
        <w:t xml:space="preserve"> </w:t>
      </w:r>
      <w:r w:rsidRPr="00A86420">
        <w:rPr>
          <w:rFonts w:ascii="Calibri" w:hAnsi="Calibri"/>
          <w:i/>
          <w:sz w:val="18"/>
          <w:szCs w:val="22"/>
          <w:lang w:eastAsia="en-US"/>
        </w:rPr>
        <w:t>(наименование, тип, заводские  номера)</w:t>
      </w:r>
      <w:r w:rsidRPr="00A86420">
        <w:rPr>
          <w:rFonts w:ascii="Calibri" w:hAnsi="Calibri"/>
          <w:sz w:val="22"/>
          <w:szCs w:val="22"/>
          <w:lang w:eastAsia="en-US"/>
        </w:rPr>
        <w:t>________________________________________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__________________________________________________________________________________________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i/>
          <w:sz w:val="18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>Эксплуатирующиеся в системах</w:t>
      </w:r>
      <w:r w:rsidRPr="00A86420">
        <w:rPr>
          <w:rFonts w:ascii="Calibri" w:hAnsi="Calibri"/>
          <w:sz w:val="22"/>
          <w:szCs w:val="22"/>
          <w:lang w:eastAsia="en-US"/>
        </w:rPr>
        <w:t xml:space="preserve"> </w:t>
      </w:r>
      <w:r w:rsidRPr="00A86420">
        <w:rPr>
          <w:rFonts w:ascii="Calibri" w:hAnsi="Calibri"/>
          <w:i/>
          <w:sz w:val="18"/>
          <w:szCs w:val="22"/>
          <w:lang w:eastAsia="en-US"/>
        </w:rPr>
        <w:t>(название рабочей среды, условий применения)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__________________________________________________________________________________________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i/>
          <w:sz w:val="18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>Обезжирены</w:t>
      </w:r>
      <w:r w:rsidRPr="00A86420">
        <w:rPr>
          <w:rFonts w:ascii="Calibri" w:hAnsi="Calibri"/>
          <w:sz w:val="22"/>
          <w:szCs w:val="22"/>
          <w:lang w:eastAsia="en-US"/>
        </w:rPr>
        <w:t xml:space="preserve"> </w:t>
      </w:r>
      <w:r w:rsidRPr="00A86420">
        <w:rPr>
          <w:rFonts w:ascii="Calibri" w:hAnsi="Calibri"/>
          <w:i/>
          <w:sz w:val="18"/>
          <w:szCs w:val="22"/>
          <w:lang w:eastAsia="en-US"/>
        </w:rPr>
        <w:t>(указать чем и когда проводилось обезжиривание)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i/>
          <w:sz w:val="18"/>
          <w:szCs w:val="22"/>
          <w:lang w:eastAsia="en-US"/>
        </w:rPr>
      </w:pP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</w:r>
      <w:r w:rsidRPr="00A86420">
        <w:rPr>
          <w:rFonts w:ascii="Calibri" w:hAnsi="Calibri"/>
          <w:i/>
          <w:sz w:val="18"/>
          <w:szCs w:val="22"/>
          <w:lang w:eastAsia="en-US"/>
        </w:rPr>
        <w:softHyphen/>
        <w:t>______________________________________________________________________________________________________________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i/>
          <w:sz w:val="18"/>
          <w:szCs w:val="22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>Дата</w:t>
      </w:r>
      <w:r w:rsidRPr="00A86420">
        <w:rPr>
          <w:rFonts w:ascii="Calibri" w:hAnsi="Calibri"/>
          <w:sz w:val="22"/>
          <w:szCs w:val="22"/>
          <w:lang w:eastAsia="en-US"/>
        </w:rPr>
        <w:t xml:space="preserve">_________________               </w:t>
      </w:r>
    </w:p>
    <w:p w:rsidR="00A86420" w:rsidRPr="00A86420" w:rsidRDefault="00A86420" w:rsidP="00A86420">
      <w:pPr>
        <w:spacing w:before="0"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>Должность, ФИО выполнившего работы, подпись</w:t>
      </w:r>
      <w:r w:rsidRPr="00A86420">
        <w:rPr>
          <w:rFonts w:ascii="Calibri" w:hAnsi="Calibri"/>
          <w:sz w:val="22"/>
          <w:szCs w:val="22"/>
          <w:lang w:eastAsia="en-US"/>
        </w:rPr>
        <w:t>___________________</w:t>
      </w:r>
    </w:p>
    <w:p w:rsidR="00A86420" w:rsidRPr="00A86420" w:rsidRDefault="00A86420" w:rsidP="00A86420">
      <w:pPr>
        <w:pBdr>
          <w:bottom w:val="single" w:sz="12" w:space="1" w:color="auto"/>
        </w:pBdr>
        <w:spacing w:before="0" w:after="200" w:line="276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  <w:r w:rsidRPr="00A86420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rFonts w:ascii="Calibri" w:hAnsi="Calibri"/>
          <w:i/>
          <w:sz w:val="18"/>
          <w:szCs w:val="22"/>
          <w:lang w:eastAsia="en-US"/>
        </w:rPr>
      </w:pPr>
      <w:r w:rsidRPr="00A86420">
        <w:rPr>
          <w:rFonts w:ascii="Calibri" w:hAnsi="Calibri"/>
          <w:b/>
          <w:i/>
          <w:sz w:val="22"/>
          <w:szCs w:val="22"/>
          <w:lang w:eastAsia="en-US"/>
        </w:rPr>
        <w:t>ВНИМАНИЕ!</w:t>
      </w:r>
      <w:r w:rsidRPr="00A86420">
        <w:rPr>
          <w:rFonts w:ascii="Calibri" w:hAnsi="Calibri"/>
          <w:i/>
          <w:sz w:val="18"/>
          <w:szCs w:val="22"/>
          <w:lang w:eastAsia="en-US"/>
        </w:rPr>
        <w:t xml:space="preserve"> Средства измерений, эксплуатируемые в агрессивных (специальны) средах, в том числе и кислородные манометры сдаются в поверку обеззараженными (нейтрализованными, дезактивированными)  при наличии справки об обезжиривании п.9 «Порядка проведения поверки средств измерений « утвержденного приказом Минпромторга России № 2510 от 31.07.2020 г. «Об утверждении порядка проведения поверки средств измерений, требований к знаку поверки и содержанию свидетельства о поверке»</w:t>
      </w: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lang w:eastAsia="en-US"/>
        </w:rPr>
      </w:pPr>
    </w:p>
    <w:p w:rsidR="00A86420" w:rsidRDefault="00A86420" w:rsidP="00A86420">
      <w:pPr>
        <w:ind w:firstLine="0"/>
        <w:rPr>
          <w:sz w:val="20"/>
        </w:rPr>
      </w:pPr>
    </w:p>
    <w:sectPr w:rsidR="00A86420" w:rsidSect="006F01D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F1" w:rsidRDefault="00BB34F1">
      <w:r>
        <w:separator/>
      </w:r>
    </w:p>
  </w:endnote>
  <w:endnote w:type="continuationSeparator" w:id="0">
    <w:p w:rsidR="00BB34F1" w:rsidRDefault="00BB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F1" w:rsidRDefault="00BB34F1">
      <w:r>
        <w:separator/>
      </w:r>
    </w:p>
  </w:footnote>
  <w:footnote w:type="continuationSeparator" w:id="0">
    <w:p w:rsidR="00BB34F1" w:rsidRDefault="00BB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pStyle w:val="ListNumber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pStyle w:val="4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C924367"/>
    <w:multiLevelType w:val="hybridMultilevel"/>
    <w:tmpl w:val="62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D15B7"/>
    <w:multiLevelType w:val="hybridMultilevel"/>
    <w:tmpl w:val="C8FE6A9E"/>
    <w:lvl w:ilvl="0" w:tplc="ABA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25E42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868"/>
    <w:rsid w:val="00105A7B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1605"/>
    <w:rsid w:val="001724A6"/>
    <w:rsid w:val="00172D2A"/>
    <w:rsid w:val="001739D4"/>
    <w:rsid w:val="00176EB1"/>
    <w:rsid w:val="00177EF1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4E65"/>
    <w:rsid w:val="00261217"/>
    <w:rsid w:val="0026152C"/>
    <w:rsid w:val="002671B1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6067"/>
    <w:rsid w:val="002C0339"/>
    <w:rsid w:val="002C1114"/>
    <w:rsid w:val="002C5672"/>
    <w:rsid w:val="002C6238"/>
    <w:rsid w:val="002D2363"/>
    <w:rsid w:val="002D43EB"/>
    <w:rsid w:val="002D686F"/>
    <w:rsid w:val="002D69A8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D5B"/>
    <w:rsid w:val="00302BEB"/>
    <w:rsid w:val="00304014"/>
    <w:rsid w:val="00307871"/>
    <w:rsid w:val="00310195"/>
    <w:rsid w:val="00313641"/>
    <w:rsid w:val="0031533F"/>
    <w:rsid w:val="003156EC"/>
    <w:rsid w:val="00317464"/>
    <w:rsid w:val="0032067C"/>
    <w:rsid w:val="00321D7A"/>
    <w:rsid w:val="00322DF2"/>
    <w:rsid w:val="0032578C"/>
    <w:rsid w:val="00330C3B"/>
    <w:rsid w:val="00332124"/>
    <w:rsid w:val="003324EA"/>
    <w:rsid w:val="00334481"/>
    <w:rsid w:val="00340702"/>
    <w:rsid w:val="00346BA9"/>
    <w:rsid w:val="003529CC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17F1"/>
    <w:rsid w:val="00393290"/>
    <w:rsid w:val="003932E5"/>
    <w:rsid w:val="00394EE5"/>
    <w:rsid w:val="003A2264"/>
    <w:rsid w:val="003A4493"/>
    <w:rsid w:val="003A4B94"/>
    <w:rsid w:val="003A5A24"/>
    <w:rsid w:val="003A724C"/>
    <w:rsid w:val="003B0FB4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2EE6"/>
    <w:rsid w:val="003E434D"/>
    <w:rsid w:val="003E5230"/>
    <w:rsid w:val="003E61CC"/>
    <w:rsid w:val="003F2CEA"/>
    <w:rsid w:val="003F5B1D"/>
    <w:rsid w:val="004004BB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35B4"/>
    <w:rsid w:val="00446C5A"/>
    <w:rsid w:val="00451183"/>
    <w:rsid w:val="00451A4B"/>
    <w:rsid w:val="00454AE7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09FA"/>
    <w:rsid w:val="005214DB"/>
    <w:rsid w:val="00522F2F"/>
    <w:rsid w:val="00531E7F"/>
    <w:rsid w:val="00533F35"/>
    <w:rsid w:val="005356C6"/>
    <w:rsid w:val="00536760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6AD8"/>
    <w:rsid w:val="005771D6"/>
    <w:rsid w:val="00577385"/>
    <w:rsid w:val="00577A46"/>
    <w:rsid w:val="005838D1"/>
    <w:rsid w:val="00585EA6"/>
    <w:rsid w:val="00592ACF"/>
    <w:rsid w:val="0059465D"/>
    <w:rsid w:val="005A0E11"/>
    <w:rsid w:val="005A2458"/>
    <w:rsid w:val="005A249F"/>
    <w:rsid w:val="005A2543"/>
    <w:rsid w:val="005A29E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BC7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20A3"/>
    <w:rsid w:val="00693799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1D2"/>
    <w:rsid w:val="006F0911"/>
    <w:rsid w:val="006F0DF1"/>
    <w:rsid w:val="006F1974"/>
    <w:rsid w:val="006F2AA6"/>
    <w:rsid w:val="006F5A1F"/>
    <w:rsid w:val="006F5D9E"/>
    <w:rsid w:val="00700E5E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2439"/>
    <w:rsid w:val="00743239"/>
    <w:rsid w:val="0074574C"/>
    <w:rsid w:val="00745F15"/>
    <w:rsid w:val="00746C67"/>
    <w:rsid w:val="007572F4"/>
    <w:rsid w:val="007608B3"/>
    <w:rsid w:val="00763262"/>
    <w:rsid w:val="00763648"/>
    <w:rsid w:val="00770C02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5577"/>
    <w:rsid w:val="007B5A9C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6E4F"/>
    <w:rsid w:val="007E06DA"/>
    <w:rsid w:val="007E0FD7"/>
    <w:rsid w:val="007E1037"/>
    <w:rsid w:val="007E2F3A"/>
    <w:rsid w:val="007E2F75"/>
    <w:rsid w:val="007E4FF3"/>
    <w:rsid w:val="007E71E3"/>
    <w:rsid w:val="007F020A"/>
    <w:rsid w:val="007F0843"/>
    <w:rsid w:val="007F1828"/>
    <w:rsid w:val="00801C95"/>
    <w:rsid w:val="008055E1"/>
    <w:rsid w:val="008107EE"/>
    <w:rsid w:val="0081173C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4FD7"/>
    <w:rsid w:val="00955711"/>
    <w:rsid w:val="0095663A"/>
    <w:rsid w:val="00962418"/>
    <w:rsid w:val="009630A4"/>
    <w:rsid w:val="0096452F"/>
    <w:rsid w:val="009700E3"/>
    <w:rsid w:val="009733F5"/>
    <w:rsid w:val="009735A8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3ED2"/>
    <w:rsid w:val="009F3044"/>
    <w:rsid w:val="009F37F9"/>
    <w:rsid w:val="009F4797"/>
    <w:rsid w:val="00A04672"/>
    <w:rsid w:val="00A047B2"/>
    <w:rsid w:val="00A13A5D"/>
    <w:rsid w:val="00A145A9"/>
    <w:rsid w:val="00A1476F"/>
    <w:rsid w:val="00A16D9B"/>
    <w:rsid w:val="00A20D8A"/>
    <w:rsid w:val="00A20F8C"/>
    <w:rsid w:val="00A22D7A"/>
    <w:rsid w:val="00A254E0"/>
    <w:rsid w:val="00A3002F"/>
    <w:rsid w:val="00A3026A"/>
    <w:rsid w:val="00A32CF9"/>
    <w:rsid w:val="00A33B5E"/>
    <w:rsid w:val="00A33EDB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695B"/>
    <w:rsid w:val="00A57641"/>
    <w:rsid w:val="00A639EA"/>
    <w:rsid w:val="00A667E8"/>
    <w:rsid w:val="00A76E17"/>
    <w:rsid w:val="00A83516"/>
    <w:rsid w:val="00A85278"/>
    <w:rsid w:val="00A86420"/>
    <w:rsid w:val="00A93007"/>
    <w:rsid w:val="00A936F1"/>
    <w:rsid w:val="00AA100B"/>
    <w:rsid w:val="00AA2996"/>
    <w:rsid w:val="00AA4496"/>
    <w:rsid w:val="00AA525F"/>
    <w:rsid w:val="00AA63A5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976"/>
    <w:rsid w:val="00B07E8E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2658E"/>
    <w:rsid w:val="00B30E45"/>
    <w:rsid w:val="00B31A3C"/>
    <w:rsid w:val="00B35DA4"/>
    <w:rsid w:val="00B4339A"/>
    <w:rsid w:val="00B462E7"/>
    <w:rsid w:val="00B474D4"/>
    <w:rsid w:val="00B5364F"/>
    <w:rsid w:val="00B53E1C"/>
    <w:rsid w:val="00B57C6B"/>
    <w:rsid w:val="00B61669"/>
    <w:rsid w:val="00B63A52"/>
    <w:rsid w:val="00B70F46"/>
    <w:rsid w:val="00B73D37"/>
    <w:rsid w:val="00B76B3D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F44"/>
    <w:rsid w:val="00BB34F1"/>
    <w:rsid w:val="00BB4C43"/>
    <w:rsid w:val="00BB5869"/>
    <w:rsid w:val="00BB5C0A"/>
    <w:rsid w:val="00BC1340"/>
    <w:rsid w:val="00BC1F4C"/>
    <w:rsid w:val="00BC2E17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1072C"/>
    <w:rsid w:val="00C12065"/>
    <w:rsid w:val="00C12543"/>
    <w:rsid w:val="00C132B6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3F43"/>
    <w:rsid w:val="00CB332F"/>
    <w:rsid w:val="00CB520D"/>
    <w:rsid w:val="00CB6507"/>
    <w:rsid w:val="00CB6E95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1BC"/>
    <w:rsid w:val="00CE566E"/>
    <w:rsid w:val="00CF03EF"/>
    <w:rsid w:val="00CF1538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26B8"/>
    <w:rsid w:val="00D46B5C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3A8F"/>
    <w:rsid w:val="00D94978"/>
    <w:rsid w:val="00D95087"/>
    <w:rsid w:val="00D95BA9"/>
    <w:rsid w:val="00DA32E3"/>
    <w:rsid w:val="00DA4ABE"/>
    <w:rsid w:val="00DA58DF"/>
    <w:rsid w:val="00DA5CCB"/>
    <w:rsid w:val="00DA7420"/>
    <w:rsid w:val="00DC4380"/>
    <w:rsid w:val="00DE096A"/>
    <w:rsid w:val="00DE0A82"/>
    <w:rsid w:val="00DE11FE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54F"/>
    <w:rsid w:val="00E70FF6"/>
    <w:rsid w:val="00E71621"/>
    <w:rsid w:val="00E734E1"/>
    <w:rsid w:val="00E7476D"/>
    <w:rsid w:val="00E77C74"/>
    <w:rsid w:val="00E81C45"/>
    <w:rsid w:val="00E86BB1"/>
    <w:rsid w:val="00E878F1"/>
    <w:rsid w:val="00E907B7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31C9"/>
    <w:rsid w:val="00EC4D94"/>
    <w:rsid w:val="00EC555F"/>
    <w:rsid w:val="00EC691B"/>
    <w:rsid w:val="00EC6E0F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7740"/>
    <w:rsid w:val="00EF020D"/>
    <w:rsid w:val="00EF252B"/>
    <w:rsid w:val="00F0262C"/>
    <w:rsid w:val="00F03497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3326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58D7"/>
    <w:rsid w:val="00FA5C8A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89584"/>
  <w15:docId w15:val="{24AC5ACD-E84C-4675-BF67-AA568FF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5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932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32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32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32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32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32E5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932E5"/>
    <w:rPr>
      <w:rFonts w:ascii="Calibri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932E5"/>
    <w:rPr>
      <w:rFonts w:cs="Times New Roman"/>
      <w:sz w:val="2"/>
    </w:rPr>
  </w:style>
  <w:style w:type="paragraph" w:styleId="ListBullet">
    <w:name w:val="List Bullet"/>
    <w:basedOn w:val="Normal"/>
    <w:link w:val="ListBulletChar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ListNumber">
    <w:name w:val="List Number"/>
    <w:basedOn w:val="Normal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TableGrid">
    <w:name w:val="Table Grid"/>
    <w:basedOn w:val="TableTheme"/>
    <w:uiPriority w:val="3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Normal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932E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2">
    <w:name w:val="Название объекта1"/>
    <w:basedOn w:val="Normal"/>
    <w:next w:val="Normal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ListBullet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NoteHeading">
    <w:name w:val="Note Heading"/>
    <w:basedOn w:val="Normal"/>
    <w:next w:val="Normal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4"/>
      <w:szCs w:val="24"/>
    </w:rPr>
  </w:style>
  <w:style w:type="paragraph" w:styleId="ListBullet2">
    <w:name w:val="List Bullet 2"/>
    <w:basedOn w:val="Normal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Normal"/>
    <w:link w:val="textright0"/>
    <w:uiPriority w:val="99"/>
    <w:rsid w:val="00E619A1"/>
    <w:pPr>
      <w:jc w:val="right"/>
    </w:pPr>
  </w:style>
  <w:style w:type="character" w:customStyle="1" w:styleId="a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Normal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TableGrid5">
    <w:name w:val="Table Grid 5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2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2">
    <w:name w:val="Обычный_2 уровень"/>
    <w:basedOn w:val="Normal"/>
    <w:link w:val="23"/>
    <w:uiPriority w:val="99"/>
    <w:rsid w:val="006036EF"/>
    <w:pPr>
      <w:ind w:left="680" w:hanging="680"/>
    </w:pPr>
    <w:rPr>
      <w:szCs w:val="20"/>
    </w:rPr>
  </w:style>
  <w:style w:type="character" w:customStyle="1" w:styleId="13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4">
    <w:name w:val="Текст сноски1"/>
    <w:basedOn w:val="Normal"/>
    <w:link w:val="a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2">
    <w:name w:val="Знак Знак"/>
    <w:link w:val="14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4">
    <w:name w:val="Нумерованный_скобка"/>
    <w:basedOn w:val="ListNumber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5">
    <w:name w:val="С отспупом"/>
    <w:basedOn w:val="Normal"/>
    <w:uiPriority w:val="99"/>
    <w:rsid w:val="00816BBA"/>
    <w:pPr>
      <w:ind w:left="397" w:firstLine="0"/>
    </w:pPr>
    <w:rPr>
      <w:color w:val="008080"/>
    </w:rPr>
  </w:style>
  <w:style w:type="paragraph" w:customStyle="1" w:styleId="a6">
    <w:name w:val="Название организации"/>
    <w:basedOn w:val="NoteHeading"/>
    <w:uiPriority w:val="99"/>
    <w:rsid w:val="00FC6CDD"/>
    <w:pPr>
      <w:spacing w:after="2760"/>
    </w:pPr>
    <w:rPr>
      <w:sz w:val="24"/>
    </w:rPr>
  </w:style>
  <w:style w:type="paragraph" w:customStyle="1" w:styleId="a7">
    <w:name w:val="Место издание"/>
    <w:basedOn w:val="a6"/>
    <w:uiPriority w:val="99"/>
    <w:rsid w:val="00FC6CDD"/>
    <w:pPr>
      <w:spacing w:before="6240" w:after="0"/>
    </w:pPr>
  </w:style>
  <w:style w:type="paragraph" w:styleId="TOC1">
    <w:name w:val="toc 1"/>
    <w:basedOn w:val="Normal"/>
    <w:next w:val="Normal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4B65A3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4B65A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65A3"/>
    <w:pPr>
      <w:ind w:left="960"/>
    </w:pPr>
  </w:style>
  <w:style w:type="paragraph" w:styleId="TOC2">
    <w:name w:val="toc 2"/>
    <w:basedOn w:val="Normal"/>
    <w:next w:val="Normal"/>
    <w:autoRedefine/>
    <w:uiPriority w:val="99"/>
    <w:semiHidden/>
    <w:rsid w:val="004B65A3"/>
    <w:pPr>
      <w:ind w:left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E5"/>
    <w:rPr>
      <w:rFonts w:cs="Times New Roman"/>
      <w:sz w:val="2"/>
    </w:rPr>
  </w:style>
  <w:style w:type="paragraph" w:styleId="TOC3">
    <w:name w:val="toc 3"/>
    <w:basedOn w:val="Normal"/>
    <w:next w:val="Normal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Heading1Char1">
    <w:name w:val="Heading 1 Char1"/>
    <w:link w:val="Heading1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NoteHeading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70FF6"/>
    <w:pPr>
      <w:spacing w:before="0"/>
      <w:ind w:left="283" w:firstLine="0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23">
    <w:name w:val="Обычный_2 уровень Знак"/>
    <w:link w:val="22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0">
    <w:name w:val="Стиль4"/>
    <w:basedOn w:val="Normal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Heading1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8">
    <w:name w:val="Текст абзаца"/>
    <w:basedOn w:val="Normal"/>
    <w:link w:val="a9"/>
    <w:uiPriority w:val="99"/>
    <w:rsid w:val="00C12543"/>
    <w:pPr>
      <w:ind w:firstLine="720"/>
    </w:pPr>
    <w:rPr>
      <w:szCs w:val="20"/>
    </w:rPr>
  </w:style>
  <w:style w:type="character" w:customStyle="1" w:styleId="a9">
    <w:name w:val="Текст абзаца Знак"/>
    <w:link w:val="a8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a">
    <w:name w:val="Список нумерованный"/>
    <w:basedOn w:val="ListNumber"/>
    <w:next w:val="ListNumber"/>
    <w:link w:val="ab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932E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932E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2543"/>
    <w:pPr>
      <w:spacing w:before="0"/>
      <w:ind w:firstLine="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932E5"/>
    <w:rPr>
      <w:rFonts w:cs="Times New Roman"/>
      <w:sz w:val="24"/>
      <w:szCs w:val="24"/>
    </w:rPr>
  </w:style>
  <w:style w:type="paragraph" w:customStyle="1" w:styleId="15">
    <w:name w:val="Заголовок 1 уровня"/>
    <w:basedOn w:val="Heading1"/>
    <w:next w:val="24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4">
    <w:name w:val="Заголовок 2 уровня"/>
    <w:basedOn w:val="Heading2"/>
    <w:next w:val="a8"/>
    <w:link w:val="25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6">
    <w:name w:val="Список 1 уровня"/>
    <w:basedOn w:val="Normal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6"/>
    <w:uiPriority w:val="99"/>
    <w:rsid w:val="00C12543"/>
    <w:pPr>
      <w:numPr>
        <w:ilvl w:val="1"/>
        <w:numId w:val="26"/>
      </w:numPr>
    </w:pPr>
  </w:style>
  <w:style w:type="character" w:customStyle="1" w:styleId="25">
    <w:name w:val="Заголовок 2 уровня Знак"/>
    <w:link w:val="24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0">
    <w:name w:val="Заголовок 3 ур"/>
    <w:basedOn w:val="Heading3"/>
    <w:next w:val="a8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932E5"/>
    <w:rPr>
      <w:rFonts w:cs="Times New Roman"/>
      <w:sz w:val="16"/>
      <w:szCs w:val="16"/>
    </w:rPr>
  </w:style>
  <w:style w:type="paragraph" w:customStyle="1" w:styleId="4">
    <w:name w:val="Заголовок 4 уровня"/>
    <w:basedOn w:val="Heading4"/>
    <w:link w:val="41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c">
    <w:name w:val="Заголовок таблицы"/>
    <w:basedOn w:val="Normal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7">
    <w:name w:val="Абзац списка1"/>
    <w:basedOn w:val="Normal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Normal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3932E5"/>
    <w:rPr>
      <w:rFonts w:cs="Times New Roman"/>
      <w:sz w:val="24"/>
      <w:szCs w:val="24"/>
    </w:rPr>
  </w:style>
  <w:style w:type="character" w:styleId="PageNumber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d">
    <w:name w:val="а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e">
    <w:name w:val="а_рисунок"/>
    <w:basedOn w:val="Normal"/>
    <w:autoRedefine/>
    <w:uiPriority w:val="99"/>
    <w:rsid w:val="00B63A52"/>
    <w:pPr>
      <w:spacing w:before="240"/>
      <w:jc w:val="center"/>
    </w:pPr>
  </w:style>
  <w:style w:type="paragraph" w:customStyle="1" w:styleId="af">
    <w:name w:val="a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8">
    <w:name w:val="заг_ДИ1"/>
    <w:basedOn w:val="BodyText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6">
    <w:name w:val="заг_ДИ2"/>
    <w:basedOn w:val="BodyText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b">
    <w:name w:val="Список нумерованный Знак Знак"/>
    <w:link w:val="aa"/>
    <w:uiPriority w:val="99"/>
    <w:locked/>
    <w:rsid w:val="00D5404F"/>
    <w:rPr>
      <w:sz w:val="24"/>
      <w:szCs w:val="20"/>
    </w:rPr>
  </w:style>
  <w:style w:type="character" w:customStyle="1" w:styleId="41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CommentReferenc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32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32E5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A86420"/>
    <w:pPr>
      <w:spacing w:before="0" w:after="200"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864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«1С:Документооборот 8 КОРП»</vt:lpstr>
      <vt:lpstr>«1С:Документооборот 8 КОРП»</vt:lpstr>
    </vt:vector>
  </TitlesOfParts>
  <Company>1C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Algoritm</dc:creator>
  <cp:keywords/>
  <dc:description/>
  <cp:lastModifiedBy>PivovarovAA</cp:lastModifiedBy>
  <cp:revision>4</cp:revision>
  <cp:lastPrinted>2013-12-13T14:03:00Z</cp:lastPrinted>
  <dcterms:created xsi:type="dcterms:W3CDTF">2021-02-10T08:05:00Z</dcterms:created>
  <dcterms:modified xsi:type="dcterms:W3CDTF">2021-08-03T03:29:00Z</dcterms:modified>
</cp:coreProperties>
</file>